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319F" w:rsidRDefault="00C13487" w:rsidP="0075319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3.2pt;margin-top:505.25pt;width:442.05pt;height:42.1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C13487" w:rsidRPr="00B06E3F" w:rsidRDefault="00C13487" w:rsidP="00C13487">
                  <w:pPr>
                    <w:rPr>
                      <w:color w:val="595959" w:themeColor="text1" w:themeTint="A6"/>
                      <w:sz w:val="22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 </w:t>
                  </w:r>
                  <w:r w:rsidR="00ED7514">
                    <w:rPr>
                      <w:b/>
                      <w:color w:val="3F3F3F"/>
                      <w:sz w:val="6"/>
                      <w:szCs w:val="21"/>
                    </w:rPr>
                    <w:t xml:space="preserve">  </w:t>
                  </w:r>
                  <w:r w:rsidRPr="00B06E3F">
                    <w:rPr>
                      <w:b/>
                      <w:color w:val="404040" w:themeColor="text1" w:themeTint="BF"/>
                      <w:sz w:val="22"/>
                      <w:szCs w:val="19"/>
                    </w:rPr>
                    <w:t>Наименование практики</w:t>
                  </w:r>
                  <w:r w:rsidRPr="00C13487">
                    <w:rPr>
                      <w:b/>
                      <w:color w:val="3F3F3F"/>
                      <w:sz w:val="22"/>
                      <w:szCs w:val="19"/>
                    </w:rPr>
                    <w:t xml:space="preserve">        </w:t>
                  </w:r>
                  <w:r>
                    <w:rPr>
                      <w:b/>
                      <w:color w:val="3F3F3F"/>
                      <w:sz w:val="22"/>
                      <w:szCs w:val="19"/>
                    </w:rPr>
                    <w:t xml:space="preserve">   </w:t>
                  </w:r>
                  <w:r w:rsidRPr="00C13487">
                    <w:rPr>
                      <w:b/>
                      <w:color w:val="3F3F3F"/>
                      <w:sz w:val="8"/>
                      <w:szCs w:val="19"/>
                    </w:rPr>
                    <w:t xml:space="preserve">  </w:t>
                  </w:r>
                  <w:r w:rsidR="00ED7514">
                    <w:rPr>
                      <w:b/>
                      <w:color w:val="3F3F3F"/>
                      <w:sz w:val="8"/>
                      <w:szCs w:val="19"/>
                    </w:rPr>
                    <w:t xml:space="preserve"> </w:t>
                  </w:r>
                  <w:r w:rsidR="00B06E3F" w:rsidRPr="00B06E3F">
                    <w:rPr>
                      <w:color w:val="595959" w:themeColor="text1" w:themeTint="A6"/>
                      <w:sz w:val="22"/>
                      <w:szCs w:val="19"/>
                    </w:rPr>
                    <w:t>Производственная (организационно-управленческая)</w:t>
                  </w:r>
                </w:p>
                <w:p w:rsidR="00B06E3F" w:rsidRPr="00B06E3F" w:rsidRDefault="00B06E3F" w:rsidP="00C13487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 w:rsidRPr="00B06E3F">
                    <w:rPr>
                      <w:color w:val="595959" w:themeColor="text1" w:themeTint="A6"/>
                      <w:sz w:val="22"/>
                      <w:szCs w:val="19"/>
                    </w:rPr>
                    <w:t xml:space="preserve">                                                           </w:t>
                  </w:r>
                  <w:r w:rsidRPr="00B06E3F">
                    <w:rPr>
                      <w:color w:val="595959" w:themeColor="text1" w:themeTint="A6"/>
                      <w:sz w:val="6"/>
                      <w:szCs w:val="19"/>
                    </w:rPr>
                    <w:t xml:space="preserve">  </w:t>
                  </w:r>
                  <w:r w:rsidRPr="00B06E3F">
                    <w:rPr>
                      <w:color w:val="595959" w:themeColor="text1" w:themeTint="A6"/>
                      <w:sz w:val="22"/>
                      <w:szCs w:val="19"/>
                    </w:rPr>
                    <w:t>практика</w:t>
                  </w:r>
                </w:p>
              </w:txbxContent>
            </v:textbox>
          </v:shape>
        </w:pict>
      </w:r>
      <w:bookmarkStart w:id="0" w:name="_GoBack"/>
      <w:r w:rsidR="00704945">
        <w:rPr>
          <w:noProof/>
          <w:sz w:val="28"/>
          <w:szCs w:val="28"/>
          <w:lang w:eastAsia="ru-RU"/>
        </w:rPr>
        <w:drawing>
          <wp:inline distT="0" distB="0" distL="0" distR="0">
            <wp:extent cx="6054734" cy="9344025"/>
            <wp:effectExtent l="76200" t="76200" r="60325" b="47625"/>
            <wp:docPr id="2" name="Рисунок 2" descr="F:\ОПОП УБ\титулы практики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 УБ\титулы практики\004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902" cy="935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4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704945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3386" cy="8934450"/>
            <wp:effectExtent l="0" t="0" r="0" b="0"/>
            <wp:docPr id="1" name="Рисунок 1" descr="F:\ОПОП УБ\титулы практики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 УБ\титулы практики\00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627" cy="894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75319F">
        <w:rPr>
          <w:b/>
          <w:bCs/>
          <w:sz w:val="28"/>
          <w:szCs w:val="28"/>
        </w:rPr>
        <w:t>организационно-управленческой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="0075319F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="0075319F" w:rsidRPr="0075319F">
        <w:rPr>
          <w:color w:val="000000"/>
          <w:sz w:val="28"/>
          <w:szCs w:val="28"/>
        </w:rPr>
        <w:t>ознакомление студентов с управлением экономикой, производством и социальным развитием предприятий и организаций, приобретение умений практической работы и необходимой квалификации по п</w:t>
      </w:r>
      <w:r w:rsidR="0075319F">
        <w:rPr>
          <w:color w:val="000000"/>
          <w:sz w:val="28"/>
          <w:szCs w:val="28"/>
        </w:rPr>
        <w:t>рофессии экономического профиля</w:t>
      </w:r>
      <w:r w:rsidRPr="006E159E">
        <w:rPr>
          <w:color w:val="000000"/>
          <w:sz w:val="28"/>
          <w:szCs w:val="28"/>
        </w:rPr>
        <w:t>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CD3D88" w:rsidRPr="00CD3D88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CD3D88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изучить </w:t>
      </w:r>
      <w:r w:rsidR="00CD3D88">
        <w:rPr>
          <w:color w:val="000000"/>
          <w:sz w:val="28"/>
          <w:szCs w:val="28"/>
        </w:rPr>
        <w:t>организационные особенности технико-экономической работы предприятия</w:t>
      </w:r>
      <w:r w:rsidRPr="006E159E">
        <w:rPr>
          <w:color w:val="000000"/>
          <w:sz w:val="28"/>
          <w:szCs w:val="28"/>
        </w:rPr>
        <w:t xml:space="preserve">; </w:t>
      </w:r>
    </w:p>
    <w:p w:rsidR="00CD3D88" w:rsidRDefault="00CD3D88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проанализировать </w:t>
      </w:r>
      <w:r w:rsidR="001C59D0" w:rsidRPr="006E159E">
        <w:rPr>
          <w:color w:val="000000"/>
          <w:sz w:val="28"/>
          <w:szCs w:val="28"/>
        </w:rPr>
        <w:t xml:space="preserve">производственную структуру и структуру управления; должностные инструкции основных специалистов; </w:t>
      </w:r>
    </w:p>
    <w:p w:rsidR="00CD3D88" w:rsidRPr="00CD3D88" w:rsidRDefault="00CD3D88" w:rsidP="00CD3D8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рассмотреть </w:t>
      </w:r>
      <w:r w:rsidR="001C59D0" w:rsidRPr="006E159E">
        <w:rPr>
          <w:color w:val="000000"/>
          <w:sz w:val="28"/>
          <w:szCs w:val="28"/>
        </w:rPr>
        <w:t>организацию системы планирования и регулирования производства; организацию учёта, отчётности; организацию труда, системы нормирования, оплаты и стимулирования труда;</w:t>
      </w:r>
    </w:p>
    <w:p w:rsidR="001C59D0" w:rsidRPr="006E159E" w:rsidRDefault="00CD3D88" w:rsidP="00CD3D8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hanging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изучить процессы</w:t>
      </w:r>
      <w:r w:rsidRPr="00CD3D88">
        <w:rPr>
          <w:color w:val="000000"/>
          <w:sz w:val="28"/>
          <w:szCs w:val="28"/>
        </w:rPr>
        <w:t xml:space="preserve"> организации производства</w:t>
      </w:r>
      <w:r>
        <w:rPr>
          <w:color w:val="000000"/>
          <w:sz w:val="28"/>
          <w:szCs w:val="28"/>
        </w:rPr>
        <w:t xml:space="preserve"> на предприятии</w:t>
      </w:r>
      <w:r w:rsidRPr="00CD3D88">
        <w:rPr>
          <w:color w:val="000000"/>
          <w:sz w:val="28"/>
          <w:szCs w:val="28"/>
        </w:rPr>
        <w:t>.</w:t>
      </w:r>
    </w:p>
    <w:p w:rsidR="00573173" w:rsidRPr="00CB6761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D3D88" w:rsidRPr="00CD3D88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CD3D88" w:rsidRPr="00CD3D88">
        <w:rPr>
          <w:bCs/>
          <w:sz w:val="28"/>
          <w:szCs w:val="28"/>
        </w:rPr>
        <w:t>организационно-управленческой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Pr="00305BA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 организовать деятельность малой группы, созданной для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реализации конкретног</w:t>
            </w:r>
            <w:r>
              <w:rPr>
                <w:sz w:val="28"/>
                <w:szCs w:val="28"/>
              </w:rPr>
              <w:t>о экономического проекта</w:t>
            </w:r>
          </w:p>
        </w:tc>
        <w:tc>
          <w:tcPr>
            <w:tcW w:w="3791" w:type="dxa"/>
            <w:shd w:val="clear" w:color="auto" w:fill="auto"/>
          </w:tcPr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</w:t>
            </w:r>
            <w:r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>цели и за</w:t>
            </w:r>
            <w:r w:rsidR="007B5073">
              <w:rPr>
                <w:bCs/>
              </w:rPr>
              <w:t xml:space="preserve">дачи создаваемой малой группы; </w:t>
            </w:r>
            <w:r w:rsidR="007B5073" w:rsidRPr="007B5073">
              <w:rPr>
                <w:bCs/>
              </w:rPr>
              <w:t>методы и приемы создания малой группы; основные экономические показатели, используемые при расчете и подготовке экономического проекта</w:t>
            </w:r>
            <w:r w:rsidRPr="00D40112">
              <w:rPr>
                <w:bCs/>
              </w:rPr>
              <w:t>;</w:t>
            </w:r>
          </w:p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уметь:</w:t>
            </w:r>
            <w:r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 xml:space="preserve">организовать деятельность малой группы; использовать малую группу работников при разработке </w:t>
            </w:r>
            <w:proofErr w:type="gramStart"/>
            <w:r w:rsidR="007B5073" w:rsidRPr="007B5073">
              <w:rPr>
                <w:bCs/>
              </w:rPr>
              <w:t>экономического проекта</w:t>
            </w:r>
            <w:proofErr w:type="gramEnd"/>
            <w:r w:rsidR="007B5073" w:rsidRPr="007B5073">
              <w:rPr>
                <w:bCs/>
              </w:rPr>
              <w:t>; создавать конкретный экономический проект; анализировать разделы экономического проекта и его составляющие</w:t>
            </w:r>
            <w:r>
              <w:rPr>
                <w:bCs/>
              </w:rPr>
              <w:t>;</w:t>
            </w:r>
          </w:p>
          <w:p w:rsidR="00CD3D88" w:rsidRPr="00D4011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владеть:</w:t>
            </w:r>
            <w:r w:rsidR="007B5073"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 xml:space="preserve">навыками и способностью анализа </w:t>
            </w:r>
            <w:proofErr w:type="gramStart"/>
            <w:r w:rsidR="007B5073" w:rsidRPr="007B5073">
              <w:rPr>
                <w:bCs/>
              </w:rPr>
              <w:t>экономического проекта</w:t>
            </w:r>
            <w:proofErr w:type="gramEnd"/>
            <w:r w:rsidR="007B5073" w:rsidRPr="007B5073">
              <w:rPr>
                <w:bCs/>
              </w:rPr>
              <w:t xml:space="preserve">;  </w:t>
            </w:r>
            <w:r w:rsidR="007B5073" w:rsidRPr="007B5073">
              <w:rPr>
                <w:bCs/>
              </w:rPr>
              <w:lastRenderedPageBreak/>
              <w:t>методами самоорганизации и профессиональными способностями при создании малой группы</w:t>
            </w:r>
            <w:r>
              <w:rPr>
                <w:bCs/>
              </w:rPr>
              <w:t>.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Pr="00305BA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использовать для решения коммуникативных задач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 xml:space="preserve">современные технические средства и информационные технологии </w:t>
            </w:r>
          </w:p>
        </w:tc>
        <w:tc>
          <w:tcPr>
            <w:tcW w:w="3791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</w:t>
            </w:r>
            <w:r w:rsidR="007B5073">
              <w:rPr>
                <w:bCs/>
              </w:rPr>
              <w:t xml:space="preserve"> основные</w:t>
            </w:r>
            <w:r w:rsidR="007B5073" w:rsidRPr="007B5073">
              <w:rPr>
                <w:bCs/>
              </w:rPr>
              <w:t xml:space="preserve"> методы решения коммуникативных задач; специфику различных способов р</w:t>
            </w:r>
            <w:r w:rsidR="007B5073">
              <w:rPr>
                <w:bCs/>
              </w:rPr>
              <w:t xml:space="preserve">ешения коммуникативных задач; </w:t>
            </w:r>
            <w:r w:rsidR="007B5073" w:rsidRPr="007B5073">
              <w:rPr>
                <w:bCs/>
              </w:rPr>
              <w:t>современные технические средства и информационные технологии, используемые при решении коммуникативных задач</w:t>
            </w:r>
            <w:r>
              <w:rPr>
                <w:bCs/>
              </w:rPr>
              <w:t>;</w:t>
            </w:r>
          </w:p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 w:rsidR="007B5073">
              <w:rPr>
                <w:bCs/>
              </w:rPr>
              <w:t xml:space="preserve"> </w:t>
            </w:r>
            <w:r w:rsidR="007B5073" w:rsidRPr="007B5073">
              <w:rPr>
                <w:bCs/>
              </w:rPr>
              <w:t>современными техническими средствами и информационными технологиями при решении коммуникативных задач</w:t>
            </w:r>
            <w:r>
              <w:rPr>
                <w:bCs/>
              </w:rPr>
              <w:t>;</w:t>
            </w:r>
          </w:p>
          <w:p w:rsidR="00CD3D88" w:rsidRPr="005D4CB7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="007B5073" w:rsidRPr="007B5073">
              <w:rPr>
                <w:bCs/>
              </w:rPr>
              <w:t>навыками для самостоятельного, методически правильного решения коммуникативных задач;  техническими средствами и информационными технологиями при решении коммуникативных задач</w:t>
            </w:r>
            <w:r w:rsidR="007B5073">
              <w:rPr>
                <w:bCs/>
              </w:rPr>
              <w:t>.</w:t>
            </w:r>
          </w:p>
        </w:tc>
      </w:tr>
      <w:tr w:rsidR="00CD3D88" w:rsidRPr="00305BA8" w:rsidTr="00D40112">
        <w:tc>
          <w:tcPr>
            <w:tcW w:w="1565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ПК-11</w:t>
            </w:r>
          </w:p>
        </w:tc>
        <w:tc>
          <w:tcPr>
            <w:tcW w:w="4271" w:type="dxa"/>
            <w:shd w:val="clear" w:color="auto" w:fill="auto"/>
          </w:tcPr>
          <w:p w:rsidR="00CD3D88" w:rsidRPr="00594FFC" w:rsidRDefault="00CD3D88" w:rsidP="00CD3D88">
            <w:pPr>
              <w:rPr>
                <w:b/>
                <w:sz w:val="28"/>
                <w:szCs w:val="28"/>
              </w:rPr>
            </w:pPr>
            <w:r w:rsidRPr="00594FFC">
              <w:rPr>
                <w:sz w:val="28"/>
                <w:szCs w:val="28"/>
              </w:rPr>
              <w:t>способностью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критически оценить предлагаемые варианты управленческих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решений и разработать и обосновать предложения по их совершенствованию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с учетом критериев социально-экономической эффективности, рисков и возможных</w:t>
            </w:r>
            <w:r>
              <w:rPr>
                <w:sz w:val="28"/>
                <w:szCs w:val="28"/>
              </w:rPr>
              <w:t xml:space="preserve"> </w:t>
            </w:r>
            <w:r w:rsidRPr="00594FFC">
              <w:rPr>
                <w:sz w:val="28"/>
                <w:szCs w:val="28"/>
              </w:rPr>
              <w:t>социально-экономических последствий</w:t>
            </w:r>
          </w:p>
        </w:tc>
        <w:tc>
          <w:tcPr>
            <w:tcW w:w="3791" w:type="dxa"/>
            <w:shd w:val="clear" w:color="auto" w:fill="auto"/>
          </w:tcPr>
          <w:p w:rsidR="00CD3D88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 варианты производственных решений и возможные риски в производственной и экономической деятельности хозяйствующих субъектов;</w:t>
            </w:r>
          </w:p>
          <w:p w:rsidR="00CD3D88" w:rsidRPr="005D4CB7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="007B5073" w:rsidRPr="007B5073">
              <w:t>применять знания об управленческих планах; анализировать возникшие риски и возможные социально-экономические посл</w:t>
            </w:r>
            <w:r w:rsidR="007B5073">
              <w:t>едствия при разработке планов;</w:t>
            </w:r>
            <w:r w:rsidR="007B5073" w:rsidRPr="007B5073">
              <w:t xml:space="preserve"> выделять, формулировать и аргументировать варианты управленческих решений; обосновать предложения при принятии управленческих решений; самостоятельно анализировать различные управленческие решения и прогнозировать социально-экономические последствия развития общественного производства</w:t>
            </w:r>
            <w:r>
              <w:rPr>
                <w:bCs/>
              </w:rPr>
              <w:t>;</w:t>
            </w:r>
          </w:p>
          <w:p w:rsidR="00CD3D88" w:rsidRPr="008556E2" w:rsidRDefault="00CD3D88" w:rsidP="00CD3D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подбора наиболее эффективных вариантов</w:t>
            </w:r>
            <w:r w:rsidR="007B5073">
              <w:rPr>
                <w:bCs/>
              </w:rPr>
              <w:t xml:space="preserve"> реализации управленческих </w:t>
            </w:r>
            <w:r w:rsidR="007B5073">
              <w:rPr>
                <w:bCs/>
              </w:rPr>
              <w:lastRenderedPageBreak/>
              <w:t xml:space="preserve">решений; </w:t>
            </w:r>
            <w:r w:rsidR="007B5073" w:rsidRPr="007B5073">
              <w:rPr>
                <w:bCs/>
              </w:rPr>
              <w:t>навыками управления рисками и выявления социально-экономических последствий при нерациональном управленческом решении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7B5073" w:rsidRPr="007B5073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proofErr w:type="gramStart"/>
      <w:r w:rsidR="007B5073" w:rsidRPr="007B5073">
        <w:rPr>
          <w:sz w:val="28"/>
          <w:szCs w:val="28"/>
        </w:rPr>
        <w:t>организационно-управленческой</w:t>
      </w:r>
      <w:proofErr w:type="gramEnd"/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7D2019" w:rsidRPr="007D2019" w:rsidRDefault="007D2019" w:rsidP="007D201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D2019">
        <w:rPr>
          <w:sz w:val="28"/>
          <w:szCs w:val="28"/>
        </w:rPr>
        <w:t xml:space="preserve">Вид практики: </w:t>
      </w:r>
      <w:proofErr w:type="gramStart"/>
      <w:r w:rsidRPr="007D2019">
        <w:rPr>
          <w:sz w:val="28"/>
          <w:szCs w:val="28"/>
        </w:rPr>
        <w:t>производственная</w:t>
      </w:r>
      <w:proofErr w:type="gramEnd"/>
      <w:r w:rsidRPr="007D2019">
        <w:rPr>
          <w:sz w:val="28"/>
          <w:szCs w:val="28"/>
        </w:rPr>
        <w:t>.</w:t>
      </w:r>
    </w:p>
    <w:p w:rsidR="007D2019" w:rsidRPr="00C17F8D" w:rsidRDefault="007D2019" w:rsidP="007D201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D2019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7B5073" w:rsidRPr="007B5073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</w:t>
      </w:r>
      <w:proofErr w:type="gramEnd"/>
      <w:r w:rsidRPr="00266CB3">
        <w:rPr>
          <w:sz w:val="28"/>
          <w:szCs w:val="28"/>
        </w:rPr>
        <w:t xml:space="preserve">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102E95" w:rsidRPr="00266CB3">
        <w:rPr>
          <w:sz w:val="28"/>
          <w:szCs w:val="28"/>
        </w:rPr>
        <w:t>«</w:t>
      </w:r>
      <w:r w:rsidR="007B5073">
        <w:rPr>
          <w:sz w:val="28"/>
          <w:szCs w:val="28"/>
        </w:rPr>
        <w:t>Менеджмент</w:t>
      </w:r>
      <w:r w:rsidR="00102E95" w:rsidRPr="00266CB3">
        <w:rPr>
          <w:sz w:val="28"/>
          <w:szCs w:val="28"/>
        </w:rPr>
        <w:t>», «</w:t>
      </w:r>
      <w:r w:rsidR="00077DE2">
        <w:rPr>
          <w:sz w:val="28"/>
          <w:szCs w:val="28"/>
        </w:rPr>
        <w:t>Экономика промышленного предприятия</w:t>
      </w:r>
      <w:r w:rsidR="00102E95" w:rsidRPr="00266CB3">
        <w:rPr>
          <w:sz w:val="28"/>
          <w:szCs w:val="28"/>
        </w:rPr>
        <w:t>»</w:t>
      </w:r>
      <w:r w:rsidR="00077DE2">
        <w:rPr>
          <w:sz w:val="28"/>
          <w:szCs w:val="28"/>
        </w:rPr>
        <w:t>, «Производственные системы и технологии»</w:t>
      </w:r>
      <w:r w:rsidR="00102E95">
        <w:rPr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7D2019" w:rsidRDefault="007D2019" w:rsidP="007D2019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7D2019">
        <w:rPr>
          <w:sz w:val="28"/>
          <w:szCs w:val="28"/>
        </w:rPr>
        <w:t xml:space="preserve">Способ проведения  практики – стационарная и выездная. Проводятся </w:t>
      </w:r>
      <w:r w:rsidR="00266CB3" w:rsidRPr="009E6D7B">
        <w:rPr>
          <w:sz w:val="28"/>
          <w:szCs w:val="28"/>
        </w:rPr>
        <w:t>в структурных подразделениях университета или в организациях, расположенных в го</w:t>
      </w:r>
      <w:r w:rsidR="00266CB3">
        <w:rPr>
          <w:sz w:val="28"/>
          <w:szCs w:val="28"/>
        </w:rPr>
        <w:t>роде Нижний Новгород,</w:t>
      </w:r>
      <w:r w:rsidR="00266CB3" w:rsidRPr="009446D2">
        <w:rPr>
          <w:sz w:val="28"/>
          <w:szCs w:val="28"/>
        </w:rPr>
        <w:t xml:space="preserve"> причем желательно </w:t>
      </w:r>
      <w:r w:rsidR="00266CB3">
        <w:rPr>
          <w:sz w:val="28"/>
          <w:szCs w:val="28"/>
        </w:rPr>
        <w:t>все остальные виды практик проходить в одном и том же предприятии</w:t>
      </w:r>
      <w:r w:rsidR="00266CB3" w:rsidRPr="009446D2">
        <w:rPr>
          <w:sz w:val="28"/>
          <w:szCs w:val="28"/>
        </w:rPr>
        <w:t>, что позволит студенту выявить факторы и их динамику, а также</w:t>
      </w:r>
      <w:r w:rsidR="00266CB3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266CB3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305D06" w:rsidRPr="00305D06">
        <w:t xml:space="preserve"> </w:t>
      </w:r>
      <w:r w:rsidRPr="007D2019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</w:p>
    <w:p w:rsidR="00266CB3" w:rsidRPr="009C33A8" w:rsidRDefault="00266CB3" w:rsidP="007D20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proofErr w:type="gramStart"/>
      <w:r w:rsidR="00077DE2" w:rsidRPr="00077DE2">
        <w:rPr>
          <w:bCs/>
          <w:sz w:val="28"/>
          <w:szCs w:val="28"/>
        </w:rPr>
        <w:t>организационно-управленческой</w:t>
      </w:r>
      <w:proofErr w:type="gramEnd"/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практика осуществляется на базе организаций (независимо от организационно-правовых форм) или структурных подразделений организаций, осуществляющих </w:t>
      </w:r>
      <w:r w:rsidRPr="00266CB3">
        <w:rPr>
          <w:sz w:val="28"/>
          <w:szCs w:val="28"/>
        </w:rPr>
        <w:lastRenderedPageBreak/>
        <w:t>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В качестве объектов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практика проводится в </w:t>
      </w:r>
      <w:r w:rsidR="006D0A4F">
        <w:rPr>
          <w:sz w:val="28"/>
          <w:szCs w:val="28"/>
        </w:rPr>
        <w:t>4</w:t>
      </w:r>
      <w:r w:rsidRPr="00266CB3">
        <w:rPr>
          <w:sz w:val="28"/>
          <w:szCs w:val="28"/>
        </w:rPr>
        <w:t xml:space="preserve"> семестре и составляет 2 недели.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 xml:space="preserve"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(предприятием) условия и виды труда с учетом рекомендаций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производственной</w:t>
      </w:r>
      <w:r w:rsidR="00077DE2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077DE2" w:rsidRPr="00077DE2">
        <w:rPr>
          <w:sz w:val="28"/>
          <w:szCs w:val="28"/>
        </w:rPr>
        <w:t>организационно-управленческой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4945" w:rsidRDefault="0070494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4945" w:rsidRDefault="0070494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CB6761">
        <w:trPr>
          <w:trHeight w:val="995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CB6761">
        <w:trPr>
          <w:trHeight w:val="459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CB6761">
        <w:trPr>
          <w:trHeight w:val="878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CB6761">
        <w:trPr>
          <w:trHeight w:val="990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CB6761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9C4CCC" w:rsidRPr="00266CB3" w:rsidRDefault="009C4CCC" w:rsidP="009C4CCC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9C4CCC" w:rsidRPr="00266CB3" w:rsidRDefault="009C4CCC" w:rsidP="009C4CCC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информативной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по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выбранной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теме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704945" w:rsidRPr="00704945" w:rsidRDefault="00704945" w:rsidP="0070494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704945">
        <w:rPr>
          <w:sz w:val="28"/>
          <w:szCs w:val="28"/>
          <w:lang w:eastAsia="ru-RU"/>
        </w:rPr>
        <w:t xml:space="preserve">2. Основной этап предполагает выполнение бакалаврами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учетом специфики деятельности организации-базы практики. Примерное индивидуальное задание для обучающихся содержит перечень заданий, подлежащих изучению и </w:t>
      </w:r>
      <w:proofErr w:type="gramStart"/>
      <w:r w:rsidRPr="00704945">
        <w:rPr>
          <w:sz w:val="28"/>
          <w:szCs w:val="28"/>
          <w:lang w:eastAsia="ru-RU"/>
        </w:rPr>
        <w:t>систематизации</w:t>
      </w:r>
      <w:proofErr w:type="gramEnd"/>
      <w:r w:rsidRPr="00704945">
        <w:rPr>
          <w:sz w:val="28"/>
          <w:szCs w:val="28"/>
          <w:lang w:eastAsia="ru-RU"/>
        </w:rPr>
        <w:t xml:space="preserve"> обучающимся в процессе прохождения практики. </w:t>
      </w:r>
    </w:p>
    <w:p w:rsidR="00704945" w:rsidRPr="00704945" w:rsidRDefault="00704945" w:rsidP="0070494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704945">
        <w:rPr>
          <w:sz w:val="28"/>
          <w:szCs w:val="28"/>
          <w:lang w:eastAsia="ru-RU"/>
        </w:rPr>
        <w:t>3. Экспериментальный этап. Изучение организации основной деятельности компании. Анализ финансово-экономических показателей деятельности организации.</w:t>
      </w:r>
    </w:p>
    <w:p w:rsidR="00704945" w:rsidRPr="00704945" w:rsidRDefault="00704945" w:rsidP="0070494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704945">
        <w:rPr>
          <w:sz w:val="28"/>
          <w:szCs w:val="28"/>
          <w:lang w:eastAsia="ru-RU"/>
        </w:rPr>
        <w:lastRenderedPageBreak/>
        <w:t>4. Обработка и анализ полученной информации. Оценка аналитической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704945" w:rsidRPr="00704945" w:rsidRDefault="00704945" w:rsidP="0070494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704945">
        <w:rPr>
          <w:sz w:val="28"/>
          <w:szCs w:val="28"/>
          <w:lang w:eastAsia="ru-RU"/>
        </w:rPr>
        <w:t>5. Подготовка отчета по практике. Составление отчета по результатам прохождения производственной (организационно-управленческой) практики. Защита отчета.</w:t>
      </w:r>
    </w:p>
    <w:p w:rsidR="000E5564" w:rsidRPr="00CB6761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proofErr w:type="gramEnd"/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077DE2" w:rsidRPr="00077DE2">
        <w:rPr>
          <w:rFonts w:ascii="Times New Roman" w:hAnsi="Times New Roman" w:cs="Times New Roman"/>
          <w:sz w:val="28"/>
          <w:szCs w:val="28"/>
          <w:lang w:eastAsia="ru-RU"/>
        </w:rPr>
        <w:t>организационно-управленческой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077DE2" w:rsidRPr="00077DE2">
        <w:rPr>
          <w:rFonts w:ascii="Times New Roman" w:hAnsi="Times New Roman" w:cs="Times New Roman"/>
          <w:bCs/>
          <w:sz w:val="28"/>
          <w:szCs w:val="28"/>
        </w:rPr>
        <w:t>организационно-управленческой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CB6761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 xml:space="preserve">жаются результаты выполнения индивидуального задания, полученного от </w:t>
      </w:r>
      <w:r w:rsidRPr="006B0C7F">
        <w:rPr>
          <w:color w:val="000000" w:themeColor="text1"/>
          <w:sz w:val="28"/>
          <w:szCs w:val="28"/>
        </w:rPr>
        <w:lastRenderedPageBreak/>
        <w:t>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</w:t>
      </w:r>
      <w:r w:rsidR="00077DE2">
        <w:rPr>
          <w:color w:val="000000" w:themeColor="text1"/>
          <w:sz w:val="28"/>
          <w:szCs w:val="28"/>
        </w:rPr>
        <w:t>ми и диаграммами. Цифровой мате</w:t>
      </w:r>
      <w:r w:rsidRPr="006B0C7F">
        <w:rPr>
          <w:color w:val="000000" w:themeColor="text1"/>
          <w:sz w:val="28"/>
          <w:szCs w:val="28"/>
        </w:rPr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 xml:space="preserve">: 14 </w:t>
      </w:r>
      <w:proofErr w:type="spellStart"/>
      <w:r w:rsidRPr="00925472">
        <w:rPr>
          <w:sz w:val="28"/>
          <w:szCs w:val="28"/>
          <w:lang w:val="en-US"/>
        </w:rPr>
        <w:t>pt</w:t>
      </w:r>
      <w:proofErr w:type="spellEnd"/>
      <w:r w:rsidRPr="00925472">
        <w:rPr>
          <w:sz w:val="28"/>
          <w:szCs w:val="28"/>
          <w:lang w:val="en-US"/>
        </w:rPr>
        <w:t>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="00077DE2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077DE2" w:rsidRPr="00077DE2">
        <w:rPr>
          <w:bCs/>
          <w:sz w:val="28"/>
          <w:szCs w:val="28"/>
        </w:rPr>
        <w:t>организационно-управленческой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</w:t>
      </w:r>
      <w:proofErr w:type="gramStart"/>
      <w:r w:rsidRPr="008A0B06">
        <w:rPr>
          <w:bCs/>
          <w:sz w:val="28"/>
          <w:szCs w:val="28"/>
        </w:rPr>
        <w:t xml:space="preserve">., </w:t>
      </w:r>
      <w:proofErr w:type="gramEnd"/>
      <w:r w:rsidRPr="008A0B06">
        <w:rPr>
          <w:bCs/>
          <w:sz w:val="28"/>
          <w:szCs w:val="28"/>
        </w:rPr>
        <w:t xml:space="preserve">схем. - (Учебные издания для бакалавров). - </w:t>
      </w:r>
      <w:proofErr w:type="spellStart"/>
      <w:r w:rsidRPr="008A0B06">
        <w:rPr>
          <w:bCs/>
          <w:sz w:val="28"/>
          <w:szCs w:val="28"/>
        </w:rPr>
        <w:t>Библиогр</w:t>
      </w:r>
      <w:proofErr w:type="spellEnd"/>
      <w:r w:rsidRPr="008A0B06">
        <w:rPr>
          <w:bCs/>
          <w:sz w:val="28"/>
          <w:szCs w:val="28"/>
        </w:rPr>
        <w:t>. в кн. - ISBN 978-5-394-02750-5; То же [Электронный ресурс]. - URL: </w:t>
      </w:r>
      <w:hyperlink r:id="rId9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МАБИВ, 2014. - 82 с.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табл., схем. - </w:t>
      </w:r>
      <w:proofErr w:type="spellStart"/>
      <w:r w:rsidRPr="00E70112">
        <w:rPr>
          <w:sz w:val="28"/>
          <w:szCs w:val="28"/>
        </w:rPr>
        <w:t>Библиогр</w:t>
      </w:r>
      <w:proofErr w:type="spellEnd"/>
      <w:r w:rsidRPr="00E70112">
        <w:rPr>
          <w:sz w:val="28"/>
          <w:szCs w:val="28"/>
        </w:rPr>
        <w:t>. в кн</w:t>
      </w:r>
      <w:proofErr w:type="gramStart"/>
      <w:r w:rsidRPr="00E70112">
        <w:rPr>
          <w:sz w:val="28"/>
          <w:szCs w:val="28"/>
        </w:rPr>
        <w:t xml:space="preserve">.. ; </w:t>
      </w:r>
      <w:proofErr w:type="gramEnd"/>
      <w:r w:rsidRPr="00E70112">
        <w:rPr>
          <w:sz w:val="28"/>
          <w:szCs w:val="28"/>
        </w:rPr>
        <w:t>То же [Электронный ресурс]. - URL: //biblioclub.ru/</w:t>
      </w:r>
      <w:proofErr w:type="spellStart"/>
      <w:r w:rsidRPr="00E70112">
        <w:rPr>
          <w:sz w:val="28"/>
          <w:szCs w:val="28"/>
        </w:rPr>
        <w:t>index.php?page</w:t>
      </w:r>
      <w:proofErr w:type="spellEnd"/>
      <w:r w:rsidRPr="00E70112">
        <w:rPr>
          <w:sz w:val="28"/>
          <w:szCs w:val="28"/>
        </w:rPr>
        <w:t>=</w:t>
      </w:r>
      <w:proofErr w:type="spellStart"/>
      <w:r w:rsidRPr="00E70112">
        <w:rPr>
          <w:sz w:val="28"/>
          <w:szCs w:val="28"/>
        </w:rPr>
        <w:t>book&amp;id</w:t>
      </w:r>
      <w:proofErr w:type="spellEnd"/>
      <w:r w:rsidRPr="00E70112">
        <w:rPr>
          <w:sz w:val="28"/>
          <w:szCs w:val="28"/>
        </w:rPr>
        <w:t>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</w:t>
      </w:r>
      <w:r w:rsidRPr="00D62A8F">
        <w:rPr>
          <w:sz w:val="28"/>
          <w:szCs w:val="28"/>
        </w:rPr>
        <w:t xml:space="preserve"> Экономика и управление на предприятии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</w:t>
      </w:r>
      <w:proofErr w:type="gramStart"/>
      <w:r w:rsidRPr="00C303D1">
        <w:rPr>
          <w:sz w:val="28"/>
          <w:szCs w:val="28"/>
        </w:rPr>
        <w:t xml:space="preserve"> :</w:t>
      </w:r>
      <w:proofErr w:type="gramEnd"/>
      <w:r w:rsidRPr="00C303D1">
        <w:rPr>
          <w:sz w:val="28"/>
          <w:szCs w:val="28"/>
        </w:rPr>
        <w:t xml:space="preserve"> учебник / А.М. Бабич, Л.Н. Павлова. - 2-е изд., </w:t>
      </w:r>
      <w:proofErr w:type="spellStart"/>
      <w:r w:rsidRPr="00C303D1">
        <w:rPr>
          <w:sz w:val="28"/>
          <w:szCs w:val="28"/>
        </w:rPr>
        <w:t>перераб</w:t>
      </w:r>
      <w:proofErr w:type="spellEnd"/>
      <w:r w:rsidRPr="00C303D1">
        <w:rPr>
          <w:sz w:val="28"/>
          <w:szCs w:val="28"/>
        </w:rPr>
        <w:t xml:space="preserve">. и доп. - Москва : </w:t>
      </w:r>
      <w:proofErr w:type="spellStart"/>
      <w:r w:rsidRPr="00C303D1">
        <w:rPr>
          <w:sz w:val="28"/>
          <w:szCs w:val="28"/>
        </w:rPr>
        <w:t>Юнити</w:t>
      </w:r>
      <w:proofErr w:type="spellEnd"/>
      <w:r w:rsidRPr="00C303D1">
        <w:rPr>
          <w:sz w:val="28"/>
          <w:szCs w:val="28"/>
        </w:rPr>
        <w:t>-Дана, 2015. - 703 с. - ISBN 5-238-00413-3</w:t>
      </w:r>
      <w:proofErr w:type="gramStart"/>
      <w:r w:rsidRPr="00C303D1">
        <w:rPr>
          <w:sz w:val="28"/>
          <w:szCs w:val="28"/>
        </w:rPr>
        <w:t xml:space="preserve"> ;</w:t>
      </w:r>
      <w:proofErr w:type="gramEnd"/>
      <w:r w:rsidRPr="00C303D1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E12FF7" w:rsidRPr="00C303D1" w:rsidRDefault="007C0C21" w:rsidP="00CF1063">
      <w:pPr>
        <w:ind w:firstLine="709"/>
        <w:jc w:val="both"/>
        <w:rPr>
          <w:sz w:val="28"/>
          <w:szCs w:val="28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 w:rsidR="00E12FF7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>
        <w:rPr>
          <w:sz w:val="28"/>
          <w:szCs w:val="28"/>
          <w:shd w:val="clear" w:color="auto" w:fill="FFFFFF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CF1063" w:rsidRPr="00C303D1" w:rsidRDefault="007958A4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, О.И. Экономика и организация предприятия: учебное пособие / О.И. 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ПГТУ, 2014. - 473 с.: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978-5-8158-1323-6; То же [Электронный ресурс]. - URL: http://biblioclub.ru/index.php?page=book&amp;id=439245</w:t>
      </w:r>
      <w:r w:rsidR="00CF1063"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</w:t>
      </w:r>
      <w:proofErr w:type="gramStart"/>
      <w:r w:rsidR="00CF1063" w:rsidRPr="00C303D1">
        <w:rPr>
          <w:sz w:val="28"/>
          <w:szCs w:val="28"/>
        </w:rPr>
        <w:t xml:space="preserve"> :</w:t>
      </w:r>
      <w:proofErr w:type="gramEnd"/>
      <w:r w:rsidR="00CF1063" w:rsidRPr="00C303D1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="00CF1063" w:rsidRPr="00C303D1">
        <w:rPr>
          <w:sz w:val="28"/>
          <w:szCs w:val="28"/>
        </w:rPr>
        <w:t xml:space="preserve"> К</w:t>
      </w:r>
      <w:proofErr w:type="gramEnd"/>
      <w:r w:rsidR="00CF1063"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2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6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B06E3F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102E95" w:rsidRPr="003D384D" w:rsidRDefault="00102E95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077DE2" w:rsidRPr="00077DE2">
        <w:rPr>
          <w:b/>
          <w:bCs/>
          <w:sz w:val="28"/>
          <w:szCs w:val="28"/>
        </w:rPr>
        <w:t>организационно-управленческой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3144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3144D5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4150"/>
            <wp:effectExtent l="0" t="0" r="0" b="0"/>
            <wp:docPr id="3" name="Рисунок 3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7958A4" w:rsidP="007958A4">
            <w:pPr>
              <w:rPr>
                <w:b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, О.И. Экономика и организация предприятия: учебное пособие / О.И. </w:t>
            </w: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ПГТУ, 2014. - 473 с.: схем. - </w:t>
            </w:r>
            <w:proofErr w:type="spellStart"/>
            <w:r>
              <w:rPr>
                <w:sz w:val="28"/>
                <w:szCs w:val="28"/>
              </w:rPr>
              <w:t>Библиогр</w:t>
            </w:r>
            <w:proofErr w:type="spellEnd"/>
            <w:r>
              <w:rPr>
                <w:sz w:val="28"/>
                <w:szCs w:val="28"/>
              </w:rPr>
              <w:t>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7958A4" w:rsidRDefault="007958A4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, А.Н. Экономика предприятия: учебное пособие / А.Н. </w:t>
            </w: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. - Изд. 3-е, стер. - Москва; Берлин</w:t>
            </w:r>
            <w:proofErr w:type="gramStart"/>
            <w:r w:rsidRPr="00C303D1">
              <w:rPr>
                <w:sz w:val="28"/>
                <w:szCs w:val="28"/>
              </w:rPr>
              <w:t xml:space="preserve"> :</w:t>
            </w:r>
            <w:proofErr w:type="gramEnd"/>
            <w:r w:rsidRPr="00C303D1">
              <w:rPr>
                <w:sz w:val="28"/>
                <w:szCs w:val="28"/>
              </w:rPr>
              <w:t xml:space="preserve"> </w:t>
            </w:r>
            <w:proofErr w:type="spellStart"/>
            <w:r w:rsidRPr="00C303D1">
              <w:rPr>
                <w:sz w:val="28"/>
                <w:szCs w:val="28"/>
              </w:rPr>
              <w:t>Директ</w:t>
            </w:r>
            <w:proofErr w:type="spellEnd"/>
            <w:r w:rsidRPr="00C303D1">
              <w:rPr>
                <w:sz w:val="28"/>
                <w:szCs w:val="28"/>
              </w:rPr>
              <w:t xml:space="preserve">-Медиа, 2017. - 101 с. : ил., табл. - </w:t>
            </w:r>
            <w:proofErr w:type="spellStart"/>
            <w:r w:rsidRPr="00C303D1">
              <w:rPr>
                <w:sz w:val="28"/>
                <w:szCs w:val="28"/>
              </w:rPr>
              <w:t>Библиогр</w:t>
            </w:r>
            <w:proofErr w:type="spellEnd"/>
            <w:r w:rsidRPr="00C303D1">
              <w:rPr>
                <w:sz w:val="28"/>
                <w:szCs w:val="28"/>
              </w:rPr>
              <w:t>. в кн. - ISBN 978-5-4475-9258-5</w:t>
            </w:r>
            <w:proofErr w:type="gramStart"/>
            <w:r w:rsidRPr="00C303D1">
              <w:rPr>
                <w:sz w:val="28"/>
                <w:szCs w:val="28"/>
              </w:rPr>
              <w:t xml:space="preserve"> ;</w:t>
            </w:r>
            <w:proofErr w:type="gramEnd"/>
            <w:r w:rsidRPr="00C303D1">
              <w:rPr>
                <w:sz w:val="28"/>
                <w:szCs w:val="28"/>
              </w:rPr>
              <w:t xml:space="preserve"> То же [Электронный ресурс]. - URL: </w:t>
            </w:r>
            <w:hyperlink r:id="rId24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77DE2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02E95"/>
    <w:rsid w:val="001122E9"/>
    <w:rsid w:val="00125DE5"/>
    <w:rsid w:val="00132104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05D06"/>
    <w:rsid w:val="003144D5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D0157"/>
    <w:rsid w:val="004D1FCA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D4EA7"/>
    <w:rsid w:val="005F42D2"/>
    <w:rsid w:val="005F751C"/>
    <w:rsid w:val="00602729"/>
    <w:rsid w:val="00604DEE"/>
    <w:rsid w:val="0064251F"/>
    <w:rsid w:val="00643F19"/>
    <w:rsid w:val="00651AA8"/>
    <w:rsid w:val="006827F5"/>
    <w:rsid w:val="006830C4"/>
    <w:rsid w:val="006D0A4F"/>
    <w:rsid w:val="006D26A6"/>
    <w:rsid w:val="007017F5"/>
    <w:rsid w:val="00704945"/>
    <w:rsid w:val="00722F06"/>
    <w:rsid w:val="00730605"/>
    <w:rsid w:val="00733434"/>
    <w:rsid w:val="00741D43"/>
    <w:rsid w:val="0074374C"/>
    <w:rsid w:val="00751ACF"/>
    <w:rsid w:val="0075319F"/>
    <w:rsid w:val="0076061F"/>
    <w:rsid w:val="00765910"/>
    <w:rsid w:val="00771636"/>
    <w:rsid w:val="0078298B"/>
    <w:rsid w:val="00792771"/>
    <w:rsid w:val="007958A4"/>
    <w:rsid w:val="007B0D9C"/>
    <w:rsid w:val="007B5073"/>
    <w:rsid w:val="007C0C21"/>
    <w:rsid w:val="007D2019"/>
    <w:rsid w:val="00833E30"/>
    <w:rsid w:val="00847621"/>
    <w:rsid w:val="00847E5C"/>
    <w:rsid w:val="008556E2"/>
    <w:rsid w:val="00873EF4"/>
    <w:rsid w:val="008978AC"/>
    <w:rsid w:val="008B55EE"/>
    <w:rsid w:val="008D2465"/>
    <w:rsid w:val="009121A6"/>
    <w:rsid w:val="0092441A"/>
    <w:rsid w:val="00930A22"/>
    <w:rsid w:val="0093496C"/>
    <w:rsid w:val="009B2A87"/>
    <w:rsid w:val="009C4CCC"/>
    <w:rsid w:val="009D595E"/>
    <w:rsid w:val="009E2619"/>
    <w:rsid w:val="009E62D4"/>
    <w:rsid w:val="009F0FD5"/>
    <w:rsid w:val="00A1159D"/>
    <w:rsid w:val="00A3380E"/>
    <w:rsid w:val="00AB3E87"/>
    <w:rsid w:val="00AC0D54"/>
    <w:rsid w:val="00AC1BC3"/>
    <w:rsid w:val="00AC74BB"/>
    <w:rsid w:val="00AF6B71"/>
    <w:rsid w:val="00B01AB8"/>
    <w:rsid w:val="00B06E3F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13487"/>
    <w:rsid w:val="00C40F56"/>
    <w:rsid w:val="00C65F0E"/>
    <w:rsid w:val="00CA2CD9"/>
    <w:rsid w:val="00CB6761"/>
    <w:rsid w:val="00CB690B"/>
    <w:rsid w:val="00CC6075"/>
    <w:rsid w:val="00CD3D88"/>
    <w:rsid w:val="00CD5261"/>
    <w:rsid w:val="00CE39B7"/>
    <w:rsid w:val="00CE53F9"/>
    <w:rsid w:val="00CF1063"/>
    <w:rsid w:val="00D076C7"/>
    <w:rsid w:val="00D40112"/>
    <w:rsid w:val="00D43628"/>
    <w:rsid w:val="00D53214"/>
    <w:rsid w:val="00D54F0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333BC"/>
    <w:rsid w:val="00E43CC0"/>
    <w:rsid w:val="00E458E5"/>
    <w:rsid w:val="00E562F2"/>
    <w:rsid w:val="00E87CCC"/>
    <w:rsid w:val="00E96A4B"/>
    <w:rsid w:val="00EB30D8"/>
    <w:rsid w:val="00EC42A2"/>
    <w:rsid w:val="00ED1497"/>
    <w:rsid w:val="00ED7514"/>
    <w:rsid w:val="00EE5FB6"/>
    <w:rsid w:val="00EF3283"/>
    <w:rsid w:val="00EF3676"/>
    <w:rsid w:val="00F63EA1"/>
    <w:rsid w:val="00F67B59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garant.ru/" TargetMode="External"/><Relationship Id="rId18" Type="http://schemas.openxmlformats.org/officeDocument/2006/relationships/hyperlink" Target="http://www.imf.org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53424" TargetMode="External"/><Relationship Id="rId17" Type="http://schemas.openxmlformats.org/officeDocument/2006/relationships/hyperlink" Target="http://www.skrin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/?id=1000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116709" TargetMode="External"/><Relationship Id="rId24" Type="http://schemas.openxmlformats.org/officeDocument/2006/relationships/hyperlink" Target="http://biblioclub.ru/index.php?page=book&amp;id=47332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inec.government-nnov.ru" TargetMode="External"/><Relationship Id="rId23" Type="http://schemas.openxmlformats.org/officeDocument/2006/relationships/image" Target="media/image3.png"/><Relationship Id="rId10" Type="http://schemas.openxmlformats.org/officeDocument/2006/relationships/hyperlink" Target="http://biblioclub.ru/index.php?page=book&amp;id=450718" TargetMode="External"/><Relationship Id="rId19" Type="http://schemas.openxmlformats.org/officeDocument/2006/relationships/hyperlink" Target="http://www.wto.org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74" TargetMode="External"/><Relationship Id="rId14" Type="http://schemas.openxmlformats.org/officeDocument/2006/relationships/hyperlink" Target="http://minfin.ru/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B4C4C7-80E7-4C1D-9ACC-016646280E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14</Pages>
  <Words>3200</Words>
  <Characters>18246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22</cp:revision>
  <cp:lastPrinted>2019-08-23T10:26:00Z</cp:lastPrinted>
  <dcterms:created xsi:type="dcterms:W3CDTF">2019-03-13T19:48:00Z</dcterms:created>
  <dcterms:modified xsi:type="dcterms:W3CDTF">2019-10-21T15:42:00Z</dcterms:modified>
</cp:coreProperties>
</file>